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118" w14:textId="08F2E78A" w:rsidR="00777946" w:rsidRDefault="00705D2B">
      <w:pPr>
        <w:pStyle w:val="BodyText"/>
        <w:ind w:left="19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0F7481" wp14:editId="22E78AB3">
            <wp:simplePos x="0" y="0"/>
            <wp:positionH relativeFrom="column">
              <wp:posOffset>-117475</wp:posOffset>
            </wp:positionH>
            <wp:positionV relativeFrom="paragraph">
              <wp:posOffset>-123825</wp:posOffset>
            </wp:positionV>
            <wp:extent cx="11049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28" y="21176"/>
                <wp:lineTo x="21228" y="0"/>
                <wp:lineTo x="0" y="0"/>
              </wp:wrapPolygon>
            </wp:wrapTight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99926" w14:textId="2AAEA4BE" w:rsidR="00777946" w:rsidRDefault="00777946">
      <w:pPr>
        <w:pStyle w:val="BodyText"/>
        <w:spacing w:before="8"/>
        <w:ind w:left="0"/>
        <w:rPr>
          <w:rFonts w:ascii="Times New Roman"/>
          <w:sz w:val="11"/>
        </w:rPr>
      </w:pPr>
    </w:p>
    <w:p w14:paraId="06452212" w14:textId="77777777" w:rsidR="00777946" w:rsidRDefault="00705D2B">
      <w:pPr>
        <w:pStyle w:val="Heading1"/>
        <w:spacing w:before="101"/>
        <w:ind w:left="1744" w:right="1462"/>
        <w:jc w:val="center"/>
      </w:pPr>
      <w:r>
        <w:rPr>
          <w:u w:val="thick"/>
        </w:rPr>
        <w:t>Final/Occupancy</w:t>
      </w:r>
      <w:r>
        <w:rPr>
          <w:spacing w:val="91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-5"/>
          <w:u w:val="thick"/>
        </w:rPr>
        <w:t xml:space="preserve"> </w:t>
      </w:r>
      <w:r>
        <w:rPr>
          <w:u w:val="thick"/>
        </w:rPr>
        <w:t>Checklist</w:t>
      </w:r>
    </w:p>
    <w:p w14:paraId="2538C928" w14:textId="77777777" w:rsidR="00777946" w:rsidRDefault="00777946">
      <w:pPr>
        <w:pStyle w:val="BodyText"/>
        <w:ind w:left="0"/>
        <w:rPr>
          <w:b/>
          <w:sz w:val="20"/>
        </w:rPr>
      </w:pPr>
    </w:p>
    <w:p w14:paraId="0E89DB5A" w14:textId="77777777" w:rsidR="00777946" w:rsidRDefault="00777946">
      <w:pPr>
        <w:pStyle w:val="BodyText"/>
        <w:ind w:left="0"/>
        <w:rPr>
          <w:b/>
          <w:sz w:val="20"/>
        </w:rPr>
      </w:pPr>
    </w:p>
    <w:p w14:paraId="59B0BAAD" w14:textId="77777777" w:rsidR="00777946" w:rsidRDefault="00777946">
      <w:pPr>
        <w:pStyle w:val="BodyText"/>
        <w:spacing w:before="2"/>
        <w:ind w:left="0"/>
        <w:rPr>
          <w:b/>
          <w:sz w:val="20"/>
        </w:rPr>
      </w:pPr>
    </w:p>
    <w:p w14:paraId="6BF6546A" w14:textId="77777777" w:rsidR="00777946" w:rsidRDefault="00705D2B">
      <w:pPr>
        <w:spacing w:line="278" w:lineRule="auto"/>
        <w:ind w:left="100" w:right="497"/>
        <w:rPr>
          <w:b/>
          <w:sz w:val="20"/>
        </w:rPr>
      </w:pPr>
      <w:r>
        <w:rPr>
          <w:b/>
          <w:sz w:val="20"/>
        </w:rPr>
        <w:t>*Before calling for your inspection, please make sure the following items are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complete:</w:t>
      </w:r>
    </w:p>
    <w:p w14:paraId="641150FB" w14:textId="77777777" w:rsidR="00777946" w:rsidRDefault="00705D2B">
      <w:pPr>
        <w:pStyle w:val="Heading2"/>
        <w:spacing w:before="197"/>
        <w:rPr>
          <w:u w:val="none"/>
        </w:rPr>
      </w:pPr>
      <w:r>
        <w:rPr>
          <w:u w:val="thick"/>
        </w:rPr>
        <w:t>Required</w:t>
      </w:r>
      <w:r>
        <w:rPr>
          <w:spacing w:val="-6"/>
          <w:u w:val="thick"/>
        </w:rPr>
        <w:t xml:space="preserve"> </w:t>
      </w:r>
      <w:r>
        <w:rPr>
          <w:u w:val="thick"/>
        </w:rPr>
        <w:t>Paperwork</w:t>
      </w:r>
    </w:p>
    <w:p w14:paraId="075C8B5F" w14:textId="77777777" w:rsidR="00777946" w:rsidRDefault="00705D2B">
      <w:pPr>
        <w:pStyle w:val="BodyText"/>
        <w:spacing w:before="240"/>
      </w:pPr>
      <w:r>
        <w:rPr>
          <w:b/>
        </w:rPr>
        <w:t>O</w:t>
      </w:r>
      <w:r>
        <w:rPr>
          <w:b/>
          <w:spacing w:val="70"/>
        </w:rPr>
        <w:t xml:space="preserve"> </w:t>
      </w:r>
      <w:r>
        <w:t>Township</w:t>
      </w:r>
      <w:r>
        <w:rPr>
          <w:spacing w:val="-2"/>
        </w:rPr>
        <w:t xml:space="preserve"> </w:t>
      </w:r>
      <w:r>
        <w:t>stamped plans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onsite.</w:t>
      </w:r>
    </w:p>
    <w:p w14:paraId="045B7B5B" w14:textId="270C3820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1"/>
        </w:rPr>
        <w:t xml:space="preserve"> </w:t>
      </w:r>
      <w:r>
        <w:t>Septic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</w:p>
    <w:p w14:paraId="4497FC3E" w14:textId="77777777" w:rsidR="00777946" w:rsidRDefault="00705D2B">
      <w:pPr>
        <w:pStyle w:val="BodyText"/>
        <w:spacing w:before="160" w:line="384" w:lineRule="auto"/>
        <w:ind w:right="2383"/>
      </w:pPr>
      <w:r>
        <w:rPr>
          <w:b/>
        </w:rPr>
        <w:t>O</w:t>
      </w:r>
      <w:r>
        <w:rPr>
          <w:b/>
          <w:spacing w:val="71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Authority.</w:t>
      </w:r>
      <w:r>
        <w:rPr>
          <w:spacing w:val="-2"/>
        </w:rPr>
        <w:t xml:space="preserve"> </w:t>
      </w:r>
      <w:r>
        <w:t>(Electrician)</w:t>
      </w:r>
      <w:r>
        <w:rPr>
          <w:spacing w:val="-74"/>
        </w:rPr>
        <w:t xml:space="preserve"> </w:t>
      </w:r>
      <w:r>
        <w:rPr>
          <w:b/>
        </w:rPr>
        <w:t>O</w:t>
      </w:r>
      <w:r>
        <w:rPr>
          <w:b/>
          <w:spacing w:val="79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required)</w:t>
      </w:r>
      <w:r>
        <w:rPr>
          <w:spacing w:val="1"/>
        </w:rPr>
        <w:t xml:space="preserve"> </w:t>
      </w:r>
      <w:r>
        <w:rPr>
          <w:b/>
        </w:rPr>
        <w:t>O</w:t>
      </w:r>
      <w:r>
        <w:rPr>
          <w:b/>
          <w:spacing w:val="74"/>
        </w:rPr>
        <w:t xml:space="preserve"> </w:t>
      </w:r>
      <w:r>
        <w:t>W.E.T.T.</w:t>
      </w:r>
      <w:r>
        <w:rPr>
          <w:spacing w:val="-2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woodstoves/fireplaces.</w:t>
      </w:r>
    </w:p>
    <w:p w14:paraId="15B4BA7B" w14:textId="77777777" w:rsidR="00777946" w:rsidRDefault="00705D2B">
      <w:pPr>
        <w:pStyle w:val="BodyText"/>
        <w:spacing w:line="266" w:lineRule="exac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Welder’s Certificate 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welded.</w:t>
      </w:r>
    </w:p>
    <w:p w14:paraId="5162BFFF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7"/>
        </w:rPr>
        <w:t xml:space="preserve"> </w:t>
      </w:r>
      <w:r>
        <w:t>Balancing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HVAC.</w:t>
      </w:r>
    </w:p>
    <w:p w14:paraId="546C8622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Insulation</w:t>
      </w:r>
      <w:r>
        <w:rPr>
          <w:spacing w:val="-2"/>
        </w:rPr>
        <w:t xml:space="preserve"> </w:t>
      </w:r>
      <w:r>
        <w:t>certificates,</w:t>
      </w:r>
      <w:r>
        <w:rPr>
          <w:spacing w:val="-3"/>
        </w:rPr>
        <w:t xml:space="preserve"> </w:t>
      </w:r>
      <w:r>
        <w:t>fireproofing</w:t>
      </w:r>
      <w:r>
        <w:rPr>
          <w:spacing w:val="-3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spray</w:t>
      </w:r>
      <w:r>
        <w:rPr>
          <w:spacing w:val="-1"/>
        </w:rPr>
        <w:t xml:space="preserve"> </w:t>
      </w:r>
      <w:r>
        <w:t>foam.</w:t>
      </w:r>
    </w:p>
    <w:p w14:paraId="6262A0CA" w14:textId="77777777" w:rsidR="00777946" w:rsidRDefault="00705D2B">
      <w:pPr>
        <w:pStyle w:val="BodyText"/>
        <w:spacing w:before="162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Manufacturer’s</w:t>
      </w:r>
      <w:r>
        <w:rPr>
          <w:spacing w:val="-1"/>
        </w:rPr>
        <w:t xml:space="preserve"> </w:t>
      </w:r>
      <w:r>
        <w:t>specs/Engineering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guards.</w:t>
      </w:r>
    </w:p>
    <w:p w14:paraId="7CBF486F" w14:textId="77777777" w:rsidR="00777946" w:rsidRDefault="00705D2B">
      <w:pPr>
        <w:pStyle w:val="Heading2"/>
        <w:spacing w:before="164"/>
        <w:rPr>
          <w:u w:val="none"/>
        </w:rPr>
      </w:pPr>
      <w:r>
        <w:rPr>
          <w:u w:val="thick"/>
        </w:rPr>
        <w:t>Exterior</w:t>
      </w:r>
    </w:p>
    <w:p w14:paraId="514ACF79" w14:textId="77777777" w:rsidR="00777946" w:rsidRDefault="00705D2B">
      <w:pPr>
        <w:pStyle w:val="BodyText"/>
        <w:spacing w:before="240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siding/cladding complete,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roof.</w:t>
      </w:r>
    </w:p>
    <w:p w14:paraId="3E062641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4"/>
        </w:rPr>
        <w:t xml:space="preserve"> </w:t>
      </w:r>
      <w:r>
        <w:t>Roofing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venting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installed.</w:t>
      </w:r>
    </w:p>
    <w:p w14:paraId="0CF66887" w14:textId="77777777" w:rsidR="00777946" w:rsidRDefault="00705D2B">
      <w:pPr>
        <w:pStyle w:val="BodyText"/>
        <w:spacing w:before="159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Flashing/drip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at all</w:t>
      </w:r>
      <w:r>
        <w:rPr>
          <w:spacing w:val="-5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doors.</w:t>
      </w:r>
    </w:p>
    <w:p w14:paraId="6414BF82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Caulking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windows/doors/mechanical</w:t>
      </w:r>
      <w:r>
        <w:rPr>
          <w:spacing w:val="-3"/>
        </w:rPr>
        <w:t xml:space="preserve"> </w:t>
      </w:r>
      <w:r>
        <w:t>penetrations</w:t>
      </w:r>
      <w:r>
        <w:rPr>
          <w:spacing w:val="-2"/>
        </w:rPr>
        <w:t xml:space="preserve"> </w:t>
      </w:r>
      <w:r>
        <w:t>completed.</w:t>
      </w:r>
      <w:r>
        <w:rPr>
          <w:spacing w:val="-4"/>
        </w:rPr>
        <w:t xml:space="preserve"> </w:t>
      </w:r>
      <w:r>
        <w:t>*</w:t>
      </w:r>
    </w:p>
    <w:p w14:paraId="0B03CE79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4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lighting is</w:t>
      </w:r>
      <w:r>
        <w:rPr>
          <w:spacing w:val="-2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operational.</w:t>
      </w:r>
    </w:p>
    <w:p w14:paraId="2C14AF2E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windows/sidelights/locksets/peepholes.</w:t>
      </w:r>
    </w:p>
    <w:p w14:paraId="30914C88" w14:textId="77777777" w:rsidR="00777946" w:rsidRDefault="00705D2B">
      <w:pPr>
        <w:pStyle w:val="BodyText"/>
        <w:spacing w:before="163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6”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grade, including</w:t>
      </w:r>
      <w:r>
        <w:rPr>
          <w:spacing w:val="-2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footings.</w:t>
      </w:r>
    </w:p>
    <w:p w14:paraId="5131C88F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 sloping</w:t>
      </w:r>
      <w:r>
        <w:rPr>
          <w:spacing w:val="-2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gramStart"/>
      <w:r>
        <w:t>foundation.*</w:t>
      </w:r>
      <w:proofErr w:type="gramEnd"/>
    </w:p>
    <w:p w14:paraId="7DE7F6E7" w14:textId="77777777" w:rsidR="00777946" w:rsidRDefault="00705D2B">
      <w:pPr>
        <w:pStyle w:val="BodyText"/>
        <w:spacing w:before="159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ICF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Styrofoam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parged.</w:t>
      </w:r>
    </w:p>
    <w:p w14:paraId="46F7FDC5" w14:textId="77777777" w:rsidR="00777946" w:rsidRDefault="00705D2B">
      <w:pPr>
        <w:pStyle w:val="BodyText"/>
        <w:spacing w:before="160"/>
      </w:pPr>
      <w:r>
        <w:rPr>
          <w:b/>
        </w:rPr>
        <w:t>O</w:t>
      </w:r>
      <w:r>
        <w:rPr>
          <w:b/>
          <w:spacing w:val="70"/>
        </w:rPr>
        <w:t xml:space="preserve"> </w:t>
      </w:r>
      <w:r>
        <w:t>Decks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guards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handrails installed.</w:t>
      </w:r>
    </w:p>
    <w:p w14:paraId="32CF402A" w14:textId="77777777" w:rsidR="00777946" w:rsidRDefault="00705D2B">
      <w:pPr>
        <w:pStyle w:val="BodyText"/>
        <w:spacing w:before="162"/>
      </w:pPr>
      <w:r>
        <w:rPr>
          <w:b/>
          <w:sz w:val="24"/>
        </w:rPr>
        <w:t>O</w:t>
      </w:r>
      <w:r>
        <w:rPr>
          <w:b/>
          <w:spacing w:val="84"/>
          <w:sz w:val="24"/>
        </w:rPr>
        <w:t xml:space="preserve"> </w:t>
      </w:r>
      <w:r>
        <w:t>Exterior</w:t>
      </w:r>
      <w:r>
        <w:rPr>
          <w:spacing w:val="-2"/>
        </w:rPr>
        <w:t xml:space="preserve"> </w:t>
      </w:r>
      <w:r>
        <w:t>guards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SB-7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openings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4”.</w:t>
      </w:r>
    </w:p>
    <w:p w14:paraId="53DD5DAE" w14:textId="77777777" w:rsidR="00777946" w:rsidRDefault="00705D2B">
      <w:pPr>
        <w:pStyle w:val="BodyText"/>
        <w:spacing w:before="162" w:line="384" w:lineRule="auto"/>
        <w:ind w:right="1098"/>
      </w:pPr>
      <w:r>
        <w:rPr>
          <w:b/>
        </w:rPr>
        <w:t>O</w:t>
      </w:r>
      <w:r>
        <w:rPr>
          <w:b/>
          <w:spacing w:val="79"/>
        </w:rPr>
        <w:t xml:space="preserve"> </w:t>
      </w:r>
      <w:r>
        <w:t>Hose</w:t>
      </w:r>
      <w:r>
        <w:rPr>
          <w:spacing w:val="1"/>
        </w:rPr>
        <w:t xml:space="preserve"> </w:t>
      </w:r>
      <w:r>
        <w:t>bibs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backflow</w:t>
      </w:r>
      <w:r>
        <w:rPr>
          <w:spacing w:val="2"/>
        </w:rPr>
        <w:t xml:space="preserve"> </w:t>
      </w:r>
      <w:r>
        <w:t>preventers</w:t>
      </w:r>
      <w:r>
        <w:rPr>
          <w:spacing w:val="1"/>
        </w:rPr>
        <w:t xml:space="preserve"> </w:t>
      </w:r>
      <w:r>
        <w:t>at all</w:t>
      </w:r>
      <w:r>
        <w:rPr>
          <w:spacing w:val="-2"/>
        </w:rPr>
        <w:t xml:space="preserve"> </w:t>
      </w:r>
      <w:r>
        <w:t>outdoor taps.</w:t>
      </w:r>
      <w:r>
        <w:rPr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 xml:space="preserve">Doors to attached garages are </w:t>
      </w:r>
      <w:proofErr w:type="spellStart"/>
      <w:r>
        <w:t>weatherstripped</w:t>
      </w:r>
      <w:proofErr w:type="spellEnd"/>
      <w:r>
        <w:t xml:space="preserve"> and have self-closers.</w:t>
      </w:r>
      <w:r>
        <w:rPr>
          <w:spacing w:val="-75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t>Weep</w:t>
      </w:r>
      <w:r>
        <w:rPr>
          <w:spacing w:val="-3"/>
        </w:rPr>
        <w:t xml:space="preserve"> </w:t>
      </w:r>
      <w:r>
        <w:t>holes are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 all</w:t>
      </w:r>
      <w:r>
        <w:rPr>
          <w:spacing w:val="-4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masonry</w:t>
      </w:r>
      <w:r>
        <w:rPr>
          <w:spacing w:val="-3"/>
        </w:rPr>
        <w:t xml:space="preserve"> </w:t>
      </w:r>
      <w:r>
        <w:t>cladding.</w:t>
      </w:r>
    </w:p>
    <w:p w14:paraId="6E5FAE8E" w14:textId="77777777" w:rsidR="00777946" w:rsidRDefault="00777946">
      <w:pPr>
        <w:spacing w:line="384" w:lineRule="auto"/>
        <w:sectPr w:rsidR="00777946">
          <w:type w:val="continuous"/>
          <w:pgSz w:w="12240" w:h="15840"/>
          <w:pgMar w:top="720" w:right="1620" w:bottom="280" w:left="1340" w:header="720" w:footer="720" w:gutter="0"/>
          <w:cols w:space="720"/>
        </w:sectPr>
      </w:pPr>
    </w:p>
    <w:p w14:paraId="67B86F53" w14:textId="77777777" w:rsidR="00777946" w:rsidRDefault="00705D2B">
      <w:pPr>
        <w:pStyle w:val="Heading2"/>
        <w:rPr>
          <w:u w:val="none"/>
        </w:rPr>
      </w:pPr>
      <w:r>
        <w:rPr>
          <w:u w:val="thick"/>
        </w:rPr>
        <w:lastRenderedPageBreak/>
        <w:t>Interior</w:t>
      </w:r>
    </w:p>
    <w:p w14:paraId="2993B92B" w14:textId="77777777" w:rsidR="00777946" w:rsidRDefault="00705D2B">
      <w:pPr>
        <w:pStyle w:val="BodyText"/>
        <w:spacing w:before="239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Smoke</w:t>
      </w:r>
      <w:r>
        <w:rPr>
          <w:spacing w:val="-1"/>
        </w:rPr>
        <w:t xml:space="preserve"> </w:t>
      </w:r>
      <w:r>
        <w:t>alarms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interconnected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functional.</w:t>
      </w:r>
    </w:p>
    <w:p w14:paraId="23335D52" w14:textId="77777777" w:rsidR="00777946" w:rsidRDefault="00777946">
      <w:pPr>
        <w:pStyle w:val="BodyText"/>
        <w:spacing w:before="11"/>
        <w:ind w:left="0"/>
        <w:rPr>
          <w:sz w:val="19"/>
        </w:rPr>
      </w:pPr>
    </w:p>
    <w:p w14:paraId="048FDD32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Handrails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2”</w:t>
      </w:r>
      <w:r>
        <w:rPr>
          <w:spacing w:val="-3"/>
        </w:rPr>
        <w:t xml:space="preserve"> </w:t>
      </w:r>
      <w:r>
        <w:t>clearance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walls.</w:t>
      </w:r>
    </w:p>
    <w:p w14:paraId="1E2588CE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20FDFECF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4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exterior</w:t>
      </w:r>
      <w:r>
        <w:rPr>
          <w:spacing w:val="-4"/>
        </w:rPr>
        <w:t xml:space="preserve"> </w:t>
      </w:r>
      <w:r>
        <w:t>handrails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 interruptions.</w:t>
      </w:r>
    </w:p>
    <w:p w14:paraId="4B2518F9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693BF720" w14:textId="77777777" w:rsidR="00777946" w:rsidRDefault="00705D2B">
      <w:pPr>
        <w:pStyle w:val="BodyText"/>
        <w:spacing w:before="1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Guards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stairs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‘climbable’</w:t>
      </w:r>
      <w:r>
        <w:rPr>
          <w:spacing w:val="-1"/>
        </w:rPr>
        <w:t xml:space="preserve"> </w:t>
      </w:r>
      <w:r>
        <w:t>with no</w:t>
      </w:r>
      <w:r>
        <w:rPr>
          <w:spacing w:val="-2"/>
        </w:rPr>
        <w:t xml:space="preserve"> </w:t>
      </w:r>
      <w:r>
        <w:t>openings</w:t>
      </w:r>
      <w:r>
        <w:rPr>
          <w:spacing w:val="-2"/>
        </w:rPr>
        <w:t xml:space="preserve"> </w:t>
      </w:r>
      <w:r>
        <w:t>greater than</w:t>
      </w:r>
      <w:r>
        <w:rPr>
          <w:spacing w:val="-3"/>
        </w:rPr>
        <w:t xml:space="preserve"> </w:t>
      </w:r>
      <w:r>
        <w:t>4”.</w:t>
      </w:r>
    </w:p>
    <w:p w14:paraId="3C846B54" w14:textId="77777777" w:rsidR="00777946" w:rsidRDefault="00777946">
      <w:pPr>
        <w:pStyle w:val="BodyText"/>
        <w:spacing w:before="10"/>
        <w:ind w:left="0"/>
        <w:rPr>
          <w:sz w:val="19"/>
        </w:rPr>
      </w:pPr>
    </w:p>
    <w:p w14:paraId="3F165427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Stairs</w:t>
      </w:r>
      <w:r>
        <w:rPr>
          <w:spacing w:val="-2"/>
        </w:rPr>
        <w:t xml:space="preserve"> </w:t>
      </w:r>
      <w:r>
        <w:t>are consistent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throughout.</w:t>
      </w:r>
    </w:p>
    <w:p w14:paraId="56A71F74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646E8353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Headroom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stairs 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¾”.</w:t>
      </w:r>
    </w:p>
    <w:p w14:paraId="7EB0ED5A" w14:textId="77777777" w:rsidR="00777946" w:rsidRDefault="00777946">
      <w:pPr>
        <w:pStyle w:val="BodyText"/>
        <w:spacing w:before="11"/>
        <w:ind w:left="0"/>
        <w:rPr>
          <w:sz w:val="19"/>
        </w:rPr>
      </w:pPr>
    </w:p>
    <w:p w14:paraId="648E8C9B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is installed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garages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storage rooms.</w:t>
      </w:r>
    </w:p>
    <w:p w14:paraId="4BB4FA56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78F4A1E3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Bathroom</w:t>
      </w:r>
      <w:r>
        <w:rPr>
          <w:spacing w:val="-3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bathrooms.</w:t>
      </w:r>
    </w:p>
    <w:p w14:paraId="5BF369D7" w14:textId="77777777" w:rsidR="00777946" w:rsidRDefault="00777946">
      <w:pPr>
        <w:pStyle w:val="BodyText"/>
        <w:spacing w:before="11"/>
        <w:ind w:left="0"/>
        <w:rPr>
          <w:sz w:val="19"/>
        </w:rPr>
      </w:pPr>
    </w:p>
    <w:p w14:paraId="243037FF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Waterproof</w:t>
      </w:r>
      <w:r>
        <w:rPr>
          <w:spacing w:val="-3"/>
        </w:rPr>
        <w:t xml:space="preserve"> </w:t>
      </w:r>
      <w:r>
        <w:t>walls/floors are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showers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tubs.</w:t>
      </w:r>
    </w:p>
    <w:p w14:paraId="68E0F1C6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18A8255B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Flooring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throughout.</w:t>
      </w:r>
      <w:r>
        <w:rPr>
          <w:spacing w:val="-4"/>
        </w:rPr>
        <w:t xml:space="preserve"> </w:t>
      </w:r>
      <w:r>
        <w:t>(houses)</w:t>
      </w:r>
    </w:p>
    <w:p w14:paraId="05ADC12B" w14:textId="77777777" w:rsidR="00777946" w:rsidRDefault="00777946">
      <w:pPr>
        <w:pStyle w:val="BodyText"/>
        <w:spacing w:before="10"/>
        <w:ind w:left="0"/>
        <w:rPr>
          <w:sz w:val="19"/>
        </w:rPr>
      </w:pPr>
    </w:p>
    <w:p w14:paraId="75D84F6E" w14:textId="77777777" w:rsidR="00777946" w:rsidRDefault="00705D2B">
      <w:pPr>
        <w:pStyle w:val="BodyText"/>
        <w:spacing w:before="1"/>
        <w:jc w:val="both"/>
      </w:pPr>
      <w:r>
        <w:rPr>
          <w:b/>
        </w:rPr>
        <w:t>O</w:t>
      </w:r>
      <w:r>
        <w:rPr>
          <w:b/>
          <w:spacing w:val="74"/>
        </w:rPr>
        <w:t xml:space="preserve"> </w:t>
      </w:r>
      <w:r>
        <w:t>Attic</w:t>
      </w:r>
      <w:r>
        <w:rPr>
          <w:spacing w:val="-3"/>
        </w:rPr>
        <w:t xml:space="preserve"> </w:t>
      </w:r>
      <w:r>
        <w:t>hatches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weatherstripped</w:t>
      </w:r>
      <w:proofErr w:type="spellEnd"/>
      <w:r>
        <w:t>.</w:t>
      </w:r>
    </w:p>
    <w:p w14:paraId="066C33BD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0009880C" w14:textId="77777777" w:rsidR="00777946" w:rsidRDefault="00705D2B">
      <w:pPr>
        <w:pStyle w:val="BodyText"/>
        <w:spacing w:line="458" w:lineRule="auto"/>
        <w:ind w:right="1278"/>
        <w:jc w:val="both"/>
        <w:rPr>
          <w:b/>
          <w:sz w:val="24"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Clearances above and beside stove (min. 17 ¾” side, 29 ½” above)</w:t>
      </w:r>
      <w:r>
        <w:rPr>
          <w:spacing w:val="-75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>All exposed foam insulation is covered with suitable thermal barrier.</w:t>
      </w:r>
      <w:r>
        <w:rPr>
          <w:spacing w:val="-75"/>
        </w:rPr>
        <w:t xml:space="preserve"> </w:t>
      </w:r>
      <w:r>
        <w:rPr>
          <w:b/>
          <w:sz w:val="24"/>
          <w:u w:val="thick"/>
        </w:rPr>
        <w:t>Plumbing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and Mechanical</w:t>
      </w:r>
    </w:p>
    <w:p w14:paraId="08B4D22F" w14:textId="77777777" w:rsidR="00777946" w:rsidRDefault="00705D2B">
      <w:pPr>
        <w:pStyle w:val="BodyText"/>
        <w:spacing w:line="240" w:lineRule="exac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Heating,</w:t>
      </w:r>
      <w:r>
        <w:rPr>
          <w:spacing w:val="-3"/>
        </w:rPr>
        <w:t xml:space="preserve"> </w:t>
      </w:r>
      <w:r>
        <w:t>plumbing and</w:t>
      </w:r>
      <w:r>
        <w:rPr>
          <w:spacing w:val="-3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operational.</w:t>
      </w:r>
    </w:p>
    <w:p w14:paraId="1BF013CB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64341526" w14:textId="77777777" w:rsidR="00777946" w:rsidRDefault="00705D2B">
      <w:pPr>
        <w:pStyle w:val="BodyText"/>
        <w:spacing w:line="456" w:lineRule="auto"/>
        <w:ind w:right="497"/>
        <w:jc w:val="both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Furnace, HRV, water heaters, windows and doors meet energy efficiencies.</w:t>
      </w:r>
      <w:r>
        <w:rPr>
          <w:spacing w:val="-75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>Water heat</w:t>
      </w:r>
      <w:r>
        <w:t>ers have a tempering (mixing) valve and safety blowdown tube.</w:t>
      </w:r>
      <w:r>
        <w:rPr>
          <w:spacing w:val="-75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service and all</w:t>
      </w:r>
      <w:r>
        <w:rPr>
          <w:spacing w:val="-3"/>
        </w:rPr>
        <w:t xml:space="preserve"> </w:t>
      </w:r>
      <w:r>
        <w:t>toilets</w:t>
      </w:r>
      <w:r>
        <w:rPr>
          <w:spacing w:val="-1"/>
        </w:rPr>
        <w:t xml:space="preserve"> </w:t>
      </w:r>
      <w:r>
        <w:t>have accessible</w:t>
      </w:r>
      <w:r>
        <w:rPr>
          <w:spacing w:val="-1"/>
        </w:rPr>
        <w:t xml:space="preserve"> </w:t>
      </w:r>
      <w:r>
        <w:t>shut-off</w:t>
      </w:r>
      <w:r>
        <w:rPr>
          <w:spacing w:val="-3"/>
        </w:rPr>
        <w:t xml:space="preserve"> </w:t>
      </w:r>
      <w:r>
        <w:t>valves.</w:t>
      </w:r>
    </w:p>
    <w:p w14:paraId="3D1C4898" w14:textId="77777777" w:rsidR="00777946" w:rsidRDefault="00705D2B">
      <w:pPr>
        <w:pStyle w:val="BodyText"/>
        <w:jc w:val="both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faucets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installed with</w:t>
      </w:r>
      <w:r>
        <w:rPr>
          <w:spacing w:val="-4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(left),</w:t>
      </w:r>
      <w:r>
        <w:rPr>
          <w:spacing w:val="-2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(right)</w:t>
      </w:r>
    </w:p>
    <w:p w14:paraId="0119B761" w14:textId="77777777" w:rsidR="00777946" w:rsidRDefault="00777946">
      <w:pPr>
        <w:pStyle w:val="BodyText"/>
        <w:spacing w:before="8"/>
        <w:ind w:left="0"/>
        <w:rPr>
          <w:sz w:val="19"/>
        </w:rPr>
      </w:pPr>
    </w:p>
    <w:p w14:paraId="529CB4A4" w14:textId="77777777" w:rsidR="00777946" w:rsidRDefault="00705D2B">
      <w:pPr>
        <w:pStyle w:val="BodyText"/>
        <w:jc w:val="both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drain</w:t>
      </w:r>
      <w:r>
        <w:rPr>
          <w:spacing w:val="-3"/>
        </w:rPr>
        <w:t xml:space="preserve"> </w:t>
      </w:r>
      <w:r>
        <w:t>cleanouts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accessible.</w:t>
      </w:r>
    </w:p>
    <w:p w14:paraId="60CADE74" w14:textId="77777777" w:rsidR="00777946" w:rsidRDefault="00777946">
      <w:pPr>
        <w:pStyle w:val="BodyText"/>
        <w:spacing w:before="10"/>
        <w:ind w:left="0"/>
        <w:rPr>
          <w:sz w:val="19"/>
        </w:rPr>
      </w:pPr>
    </w:p>
    <w:p w14:paraId="61C4FC81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Sump/Sewage basins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lids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required valves.</w:t>
      </w:r>
    </w:p>
    <w:p w14:paraId="5D17BE13" w14:textId="77777777" w:rsidR="00777946" w:rsidRDefault="00777946">
      <w:pPr>
        <w:pStyle w:val="BodyText"/>
        <w:spacing w:before="9"/>
        <w:ind w:left="0"/>
        <w:rPr>
          <w:sz w:val="19"/>
        </w:rPr>
      </w:pPr>
    </w:p>
    <w:p w14:paraId="72E3B73D" w14:textId="77777777" w:rsidR="00777946" w:rsidRDefault="00705D2B">
      <w:pPr>
        <w:pStyle w:val="BodyText"/>
      </w:pPr>
      <w:r>
        <w:rPr>
          <w:b/>
        </w:rPr>
        <w:t>O</w:t>
      </w:r>
      <w:r>
        <w:rPr>
          <w:b/>
          <w:spacing w:val="7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 8</w:t>
      </w:r>
      <w:r>
        <w:rPr>
          <w:spacing w:val="-2"/>
        </w:rPr>
        <w:t xml:space="preserve"> </w:t>
      </w:r>
      <w:r>
        <w:t>ft.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after the</w:t>
      </w:r>
      <w:r>
        <w:rPr>
          <w:spacing w:val="-1"/>
        </w:rPr>
        <w:t xml:space="preserve"> </w:t>
      </w:r>
      <w:r>
        <w:t>tank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insulated.</w:t>
      </w:r>
      <w:r>
        <w:rPr>
          <w:spacing w:val="-1"/>
        </w:rPr>
        <w:t xml:space="preserve"> </w:t>
      </w:r>
      <w:r>
        <w:t>(R-3.5) (houses)</w:t>
      </w:r>
    </w:p>
    <w:p w14:paraId="24F9A549" w14:textId="77777777" w:rsidR="00777946" w:rsidRDefault="00777946">
      <w:pPr>
        <w:pStyle w:val="BodyText"/>
        <w:spacing w:before="2"/>
        <w:ind w:left="0"/>
        <w:rPr>
          <w:sz w:val="20"/>
        </w:rPr>
      </w:pPr>
    </w:p>
    <w:p w14:paraId="18469A65" w14:textId="77777777" w:rsidR="00777946" w:rsidRDefault="00705D2B">
      <w:pPr>
        <w:pStyle w:val="BodyText"/>
      </w:pPr>
      <w:r>
        <w:rPr>
          <w:b/>
          <w:sz w:val="24"/>
        </w:rPr>
        <w:t>O</w:t>
      </w:r>
      <w:r>
        <w:rPr>
          <w:b/>
          <w:spacing w:val="83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programmable thermostat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heating</w:t>
      </w:r>
      <w:r>
        <w:rPr>
          <w:spacing w:val="-2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(houses)</w:t>
      </w:r>
    </w:p>
    <w:p w14:paraId="679DC2FF" w14:textId="482D073D" w:rsidR="00777946" w:rsidRDefault="00705D2B">
      <w:pPr>
        <w:pStyle w:val="Heading1"/>
        <w:spacing w:before="242" w:line="345" w:lineRule="auto"/>
        <w:ind w:right="497"/>
      </w:pPr>
      <w:r>
        <w:t>When you have checked all applicable boxes, please</w:t>
      </w:r>
      <w:r>
        <w:rPr>
          <w:spacing w:val="-93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5" w:history="1">
        <w:r w:rsidRPr="00C0093E">
          <w:rPr>
            <w:rStyle w:val="Hyperlink"/>
          </w:rPr>
          <w:t>building@swox.org</w:t>
        </w:r>
        <w:r w:rsidRPr="00C0093E">
          <w:rPr>
            <w:rStyle w:val="Hyperlink"/>
            <w:spacing w:val="1"/>
          </w:rPr>
          <w:t xml:space="preserve"> </w:t>
        </w:r>
      </w:hyperlink>
      <w:r>
        <w:t>to book</w:t>
      </w:r>
      <w:r>
        <w:rPr>
          <w:spacing w:val="-1"/>
        </w:rPr>
        <w:t xml:space="preserve"> </w:t>
      </w:r>
      <w:r>
        <w:t>your inspection.</w:t>
      </w:r>
    </w:p>
    <w:p w14:paraId="2A4E9438" w14:textId="77777777" w:rsidR="00777946" w:rsidRDefault="00705D2B">
      <w:pPr>
        <w:spacing w:before="2"/>
        <w:ind w:left="100"/>
        <w:rPr>
          <w:b/>
          <w:sz w:val="28"/>
        </w:rPr>
      </w:pPr>
      <w:r>
        <w:rPr>
          <w:b/>
          <w:sz w:val="28"/>
        </w:rPr>
        <w:t>We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perform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inspection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days.</w:t>
      </w:r>
    </w:p>
    <w:sectPr w:rsidR="00777946">
      <w:pgSz w:w="12240" w:h="15840"/>
      <w:pgMar w:top="64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6"/>
    <w:rsid w:val="00705D2B"/>
    <w:rsid w:val="007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D045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5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Bandi</dc:creator>
  <cp:lastModifiedBy>Daniel Leduc</cp:lastModifiedBy>
  <cp:revision>2</cp:revision>
  <dcterms:created xsi:type="dcterms:W3CDTF">2023-02-16T14:06:00Z</dcterms:created>
  <dcterms:modified xsi:type="dcterms:W3CDTF">2023-02-16T14:06:00Z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